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D1" w:rsidRDefault="00D140E3">
      <w:pPr>
        <w:pStyle w:val="Title1"/>
        <w:ind w:left="0" w:right="0"/>
      </w:pPr>
      <w:r>
        <w:t xml:space="preserve">AUTHOR GUIDELINES FOR </w:t>
      </w:r>
      <w:r w:rsidR="00AD5FE8">
        <w:t xml:space="preserve">DCASE </w:t>
      </w:r>
      <w:bookmarkStart w:id="0" w:name="_GoBack"/>
      <w:r w:rsidR="00F306CA">
        <w:t>2019</w:t>
      </w:r>
      <w:bookmarkEnd w:id="0"/>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Header"/>
        <w:spacing w:before="240" w:after="240"/>
        <w:jc w:val="center"/>
        <w:rPr>
          <w:b/>
          <w:bCs/>
          <w:sz w:val="18"/>
        </w:rPr>
      </w:pPr>
      <w:r>
        <w:rPr>
          <w:b/>
          <w:bCs/>
          <w:sz w:val="18"/>
        </w:rPr>
        <w:t>ABSTRACT</w:t>
      </w:r>
    </w:p>
    <w:p w:rsidR="007F41D1" w:rsidRDefault="00AD5FE8" w:rsidP="00D140E3">
      <w:pPr>
        <w:pStyle w:val="Abstract"/>
      </w:pPr>
      <w:r w:rsidRPr="00AD5FE8">
        <w:t xml:space="preserve">In order to help authors prepare their manuscripts for submission to DCASE </w:t>
      </w:r>
      <w:r w:rsidR="00F306CA">
        <w:t>2019</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Heading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306CA">
        <w:rPr>
          <w:sz w:val="18"/>
          <w:szCs w:val="18"/>
          <w:lang w:eastAsia="zh-CN"/>
        </w:rPr>
        <w:t>2019</w:t>
      </w:r>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rsidR="0015758C" w:rsidRDefault="0015758C" w:rsidP="00B80CB2">
      <w:pPr>
        <w:pStyle w:val="Heading1"/>
        <w:spacing w:before="240" w:after="240"/>
        <w:ind w:left="29" w:hanging="29"/>
      </w:pPr>
      <w:r>
        <w:t>FORMATTING YOUR PAPER</w:t>
      </w:r>
    </w:p>
    <w:p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Heading1"/>
        <w:spacing w:before="240" w:after="240"/>
        <w:ind w:left="29" w:hanging="29"/>
      </w:pPr>
      <w:r>
        <w:t>Number Of Pages</w:t>
      </w:r>
    </w:p>
    <w:p w:rsidR="00B948B6" w:rsidRPr="001819C3" w:rsidRDefault="007A101B" w:rsidP="001819C3">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DCASE 2017</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Heading1"/>
        <w:spacing w:before="240" w:after="240"/>
        <w:ind w:left="29" w:hanging="29"/>
      </w:pPr>
      <w:r>
        <w:t>PAGE TITLE SECTION</w:t>
      </w:r>
    </w:p>
    <w:p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Heading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Heading1"/>
        <w:spacing w:before="240" w:after="240"/>
        <w:ind w:left="29" w:hanging="29"/>
      </w:pPr>
      <w:r>
        <w:t>MAJOR HEADINGS</w:t>
      </w:r>
    </w:p>
    <w:p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Heading2"/>
        <w:spacing w:before="240"/>
      </w:pPr>
      <w:r>
        <w:t>Subheadings</w:t>
      </w:r>
    </w:p>
    <w:p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rsidR="00BD40F7" w:rsidRPr="00B1728B" w:rsidRDefault="00C80C93" w:rsidP="00BD40F7">
      <w:pPr>
        <w:spacing w:before="60"/>
      </w:pPr>
      <w:r>
        <w:pict>
          <v:group id="_x0000_s1026" editas="canvas" alt=""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258;top:17;width:5109;height:3044" o:preferrelative="f">
              <v:fill o:detectmouseclick="t"/>
              <v:path o:extrusionok="t" o:connecttype="none"/>
              <o:lock v:ext="edit" text="t"/>
            </v:shape>
            <v:rect id="_x0000_s1028" alt="" style="position:absolute;left:791;top:114;width:3732;height:2097" filled="f" strokecolor="white" strokeweight="0"/>
            <v:shape id="_x0000_s1029" alt="" style="position:absolute;left:791;top:114;width:1;height:2097" coordsize="0,252" path="m,252l,,,e" filled="f" strokeweight="0">
              <v:stroke dashstyle="1 1"/>
              <v:path arrowok="t"/>
            </v:shape>
            <v:shape id="_x0000_s1030" alt="" style="position:absolute;left:1158;top:114;width:1;height:2097" coordsize="0,252" path="m,252l,,,e" filled="f" strokeweight="0">
              <v:stroke dashstyle="1 1"/>
              <v:path arrowok="t"/>
            </v:shape>
            <v:shape id="_x0000_s1031" alt="" style="position:absolute;left:1533;top:114;width:1;height:2097" coordsize="0,252" path="m,252l,,,e" filled="f" strokeweight="0">
              <v:stroke dashstyle="1 1"/>
              <v:path arrowok="t"/>
            </v:shape>
            <v:shape id="_x0000_s1032" alt="" style="position:absolute;left:1908;top:114;width:1;height:2097" coordsize="0,252" path="m,252l,,,e" filled="f" strokeweight="0">
              <v:stroke dashstyle="1 1"/>
              <v:path arrowok="t"/>
            </v:shape>
            <v:shape id="_x0000_s1033" alt="" style="position:absolute;left:2283;top:114;width:1;height:2097" coordsize="0,252" path="m,252l,,,e" filled="f" strokeweight="0">
              <v:stroke dashstyle="1 1"/>
              <v:path arrowok="t"/>
            </v:shape>
            <v:shape id="_x0000_s1034" alt="" style="position:absolute;left:2657;top:114;width:1;height:2097" coordsize="0,252" path="m,252l,,,e" filled="f" strokeweight="0">
              <v:stroke dashstyle="1 1"/>
              <v:path arrowok="t"/>
            </v:shape>
            <v:shape id="_x0000_s1035" alt="" style="position:absolute;left:3024;top:114;width:1;height:2097" coordsize="0,252" path="m,252l,,,e" filled="f" strokeweight="0">
              <v:stroke dashstyle="1 1"/>
              <v:path arrowok="t"/>
            </v:shape>
            <v:shape id="_x0000_s1036" alt="" style="position:absolute;left:3399;top:114;width:1;height:2097" coordsize="0,252" path="m,252l,,,e" filled="f" strokeweight="0">
              <v:stroke dashstyle="1 1"/>
              <v:path arrowok="t"/>
            </v:shape>
            <v:shape id="_x0000_s1037" alt="" style="position:absolute;left:3774;top:114;width:1;height:2097" coordsize="0,252" path="m,252l,,,e" filled="f" strokeweight="0">
              <v:stroke dashstyle="1 1"/>
              <v:path arrowok="t"/>
            </v:shape>
            <v:shape id="_x0000_s1038" alt="" style="position:absolute;left:4149;top:114;width:1;height:2097" coordsize="0,252" path="m,252l,,,e" filled="f" strokeweight="0">
              <v:stroke dashstyle="1 1"/>
              <v:path arrowok="t"/>
            </v:shape>
            <v:shape id="_x0000_s1039" alt="" style="position:absolute;left:4523;top:114;width:1;height:2097" coordsize="0,252" path="m,252l,,,e" filled="f" strokeweight="0">
              <v:stroke dashstyle="1 1"/>
              <v:path arrowok="t"/>
            </v:shape>
            <v:shape id="_x0000_s1040" alt="" style="position:absolute;left:791;top:2211;width:3732;height:1" coordsize="448,0" path="m,l448,r,e" filled="f" strokeweight="0">
              <v:stroke dashstyle="1 1"/>
              <v:path arrowok="t"/>
            </v:shape>
            <v:shape id="_x0000_s1041" alt="" style="position:absolute;left:791;top:1687;width:3732;height:1" coordsize="448,0" path="m,l448,r,e" filled="f" strokeweight="0">
              <v:stroke dashstyle="1 1"/>
              <v:path arrowok="t"/>
            </v:shape>
            <v:shape id="_x0000_s1042" alt="" style="position:absolute;left:791;top:1162;width:3732;height:1" coordsize="448,0" path="m,l448,r,e" filled="f" strokeweight="0">
              <v:stroke dashstyle="1 1"/>
              <v:path arrowok="t"/>
            </v:shape>
            <v:shape id="_x0000_s1043" alt="" style="position:absolute;left:791;top:638;width:3732;height:1" coordsize="448,0" path="m,l448,r,e" filled="f" strokeweight="0">
              <v:stroke dashstyle="1 1"/>
              <v:path arrowok="t"/>
            </v:shape>
            <v:shape id="_x0000_s1044" alt="" style="position:absolute;left:791;top:114;width:3732;height:1" coordsize="448,0" path="m,l448,r,e" filled="f" strokeweight="0">
              <v:stroke dashstyle="1 1"/>
              <v:path arrowok="t"/>
            </v:shape>
            <v:line id="_x0000_s1045" alt="" style="position:absolute" from="791,114" to="4523,115" strokeweight="0"/>
            <v:line id="_x0000_s1046" alt="" style="position:absolute" from="791,2211" to="4523,2212" strokeweight="0"/>
            <v:line id="_x0000_s1047" alt="" style="position:absolute;flip:y" from="4523,114" to="4524,2211" strokeweight="0"/>
            <v:line id="_x0000_s1048" alt="" style="position:absolute;flip:y" from="791,114" to="792,2211" strokeweight="0"/>
            <v:line id="_x0000_s1049" alt="" style="position:absolute" from="791,2211" to="4523,2212" strokeweight="0"/>
            <v:line id="_x0000_s1050" alt="" style="position:absolute;flip:y" from="791,114" to="792,2211" strokeweight="0"/>
            <v:line id="_x0000_s1051" alt="" style="position:absolute;flip:y" from="791,2169" to="792,2211" strokeweight="0"/>
            <v:line id="_x0000_s1052" alt="" style="position:absolute" from="791,114" to="792,147" strokeweight="0"/>
            <v:rect id="_x0000_s1053" alt="" style="position:absolute;left:766;top:2236;width:91;height:216;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054" alt="" style="position:absolute;flip:y" from="1158,2169" to="1159,2211" strokeweight="0"/>
            <v:line id="_x0000_s1055" alt="" style="position:absolute" from="1158,114" to="1159,147" strokeweight="0"/>
            <v:rect id="_x0000_s1056" alt="" style="position:absolute;left:1133;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057" alt="" style="position:absolute;flip:y" from="1533,2169" to="1534,2211" strokeweight="0"/>
            <v:line id="_x0000_s1058" alt="" style="position:absolute" from="1533,114" to="1534,147" strokeweight="0"/>
            <v:rect id="_x0000_s1059" alt="" style="position:absolute;left:1508;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_x0000_s1060" alt="" style="position:absolute;flip:y" from="1908,2169" to="1909,2211" strokeweight="0"/>
            <v:line id="_x0000_s1061" alt="" style="position:absolute" from="1908,114" to="1909,147" strokeweight="0"/>
            <v:rect id="_x0000_s1062" alt="" style="position:absolute;left:1883;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_x0000_s1063" alt="" style="position:absolute;flip:y" from="2283,2169" to="2284,2211" strokeweight="0"/>
            <v:line id="_x0000_s1064" alt="" style="position:absolute" from="2283,114" to="2284,147" strokeweight="0"/>
            <v:rect id="_x0000_s1065" alt="" style="position:absolute;left:2258;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_x0000_s1066" alt="" style="position:absolute;flip:y" from="2657,2169" to="2658,2211" strokeweight="0"/>
            <v:line id="_x0000_s1067" alt="" style="position:absolute" from="2657,114" to="2658,147" strokeweight="0"/>
            <v:rect id="_x0000_s1068" alt="" style="position:absolute;left:2632;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_x0000_s1069" alt="" style="position:absolute;flip:y" from="3024,2169" to="3025,2211" strokeweight="0"/>
            <v:line id="_x0000_s1070" alt="" style="position:absolute" from="3024,114" to="3025,147" strokeweight="0"/>
            <v:rect id="_x0000_s1071" alt="" style="position:absolute;left:2999;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_x0000_s1072" alt="" style="position:absolute;flip:y" from="3399,2169" to="3400,2211" strokeweight="0"/>
            <v:line id="_x0000_s1073" alt="" style="position:absolute" from="3399,114" to="3400,147" strokeweight="0"/>
            <v:rect id="_x0000_s1074" alt="" style="position:absolute;left:3374;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_x0000_s1075" alt="" style="position:absolute;flip:y" from="3774,2169" to="3775,2211" strokeweight="0"/>
            <v:line id="_x0000_s1076" alt="" style="position:absolute" from="3774,114" to="3775,147" strokeweight="0"/>
            <v:rect id="_x0000_s1077" alt="" style="position:absolute;left:3749;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_x0000_s1078" alt="" style="position:absolute;flip:y" from="4149,2169" to="4150,2211" strokeweight="0"/>
            <v:line id="_x0000_s1079" alt="" style="position:absolute" from="4149,114" to="4150,147" strokeweight="0"/>
            <v:rect id="_x0000_s1080" alt="" style="position:absolute;left:4124;top:223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_x0000_s1081" alt="" style="position:absolute;flip:y" from="4523,2169" to="4524,2211" strokeweight="0"/>
            <v:line id="_x0000_s1082" alt="" style="position:absolute" from="4523,114" to="4524,147" strokeweight="0"/>
            <v:rect id="_x0000_s1083" alt="" style="position:absolute;left:4465;top:2236;width:182;height:216;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_x0000_s1084" alt="" style="position:absolute" from="791,2211" to="825,2212" strokeweight="0"/>
            <v:line id="_x0000_s1085" alt="" style="position:absolute;flip:x" from="4482,2211" to="4523,2212" strokeweight="0"/>
            <v:rect id="_x0000_s1086" alt="" style="position:absolute;left:576;top:2114;width:151;height:422;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087" alt="" style="position:absolute" from="791,1687" to="825,1688" strokeweight="0"/>
            <v:line id="_x0000_s1088" alt="" style="position:absolute;flip:x" from="4482,1687" to="4523,1688" strokeweight="0"/>
            <v:rect id="_x0000_s1089" alt="" style="position:absolute;left:485;top:1590;width:288;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090" alt="" style="position:absolute" from="791,1162" to="825,1163" strokeweight="0"/>
            <v:line id="_x0000_s1091" alt="" style="position:absolute;flip:x" from="4482,1162" to="4523,1163" strokeweight="0"/>
            <v:rect id="_x0000_s1092" alt="" style="position:absolute;left:610;top:1066;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093" alt="" style="position:absolute" from="791,638" to="825,639" strokeweight="0"/>
            <v:line id="_x0000_s1094" alt="" style="position:absolute;flip:x" from="4482,638" to="4523,639" strokeweight="0"/>
            <v:rect id="_x0000_s1095" alt="" style="position:absolute;left:518;top:542;width:228;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096" alt="" style="position:absolute" from="791,114" to="825,115" strokeweight="0"/>
            <v:line id="_x0000_s1097" alt="" style="position:absolute;flip:x" from="4482,114" to="4523,115" strokeweight="0"/>
            <v:rect id="_x0000_s1098" alt="" style="position:absolute;left:610;top:17;width:91;height:211;mso-wrap-style:none;v-text-anchor:top"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099" alt="" style="position:absolute" from="791,114" to="4523,115" strokeweight="0"/>
            <v:line id="_x0000_s1100" alt="" style="position:absolute" from="791,2211" to="4523,2212" strokeweight="0"/>
            <v:line id="_x0000_s1101" alt="" style="position:absolute;flip:y" from="4523,114" to="4524,2211" strokeweight="0"/>
            <v:line id="_x0000_s1102" alt="" style="position:absolute;flip:y" from="791,114" to="792,2211" strokeweight="0"/>
            <v:shape id="_x0000_s1103" alt=""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104" alt="" style="position:absolute;left:2616;top:2377;width:79;height:211;mso-wrap-style:none;v-text-anchor:top" filled="f" stroked="f">
              <v:textbox style="mso-fit-shape-to-text:t" inset="0,0,0,0">
                <w:txbxContent>
                  <w:p w:rsidR="005D128A" w:rsidRPr="00111D1F" w:rsidRDefault="005D128A" w:rsidP="00BD40F7">
                    <w:pPr>
                      <w:rPr>
                        <w:i/>
                        <w:color w:val="000000"/>
                        <w:sz w:val="18"/>
                        <w:szCs w:val="18"/>
                      </w:rPr>
                    </w:pPr>
                    <w:r>
                      <w:rPr>
                        <w:i/>
                        <w:color w:val="000000"/>
                        <w:sz w:val="18"/>
                        <w:szCs w:val="18"/>
                      </w:rPr>
                      <w:t>x</w:t>
                    </w:r>
                  </w:p>
                </w:txbxContent>
              </v:textbox>
            </v:rect>
            <v:rect id="_x0000_s1105" alt="" style="position:absolute;left:161;top:1061;width:410;height:214;rotation:270;mso-wrap-style:none;v-text-anchor:top" filled="f" stroked="f">
              <v:textbox style="layout-flow:vertical;mso-layout-flow-alt:bottom-to-top;mso-fit-shape-to-text:t" inset="0,0,0,0">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rsidR="00BD40F7" w:rsidRPr="00B1728B" w:rsidRDefault="00BD40F7" w:rsidP="00BD40F7">
      <w:pPr>
        <w:pStyle w:val="Caption"/>
        <w:ind w:left="0"/>
        <w:rPr>
          <w:iCs/>
        </w:rPr>
      </w:pPr>
      <w:r>
        <w:t xml:space="preserve">Figure </w:t>
      </w:r>
      <w:fldSimple w:instr=" SEQ Figure \* ARABIC ">
        <w:r w:rsidR="00F02A74">
          <w:rPr>
            <w:noProof/>
          </w:rPr>
          <w:t>1</w:t>
        </w:r>
      </w:fldSimple>
      <w:r>
        <w:t xml:space="preserve">: </w:t>
      </w:r>
      <w:r w:rsidRPr="00B1728B">
        <w:rPr>
          <w:iCs/>
        </w:rPr>
        <w:t>Example of placing a figure with experimental results</w:t>
      </w:r>
      <w:r>
        <w:rPr>
          <w:iCs/>
        </w:rPr>
        <w:t>.</w:t>
      </w:r>
    </w:p>
    <w:p w:rsidR="00D34CDD" w:rsidRDefault="00D34CDD" w:rsidP="00D34CDD">
      <w:pPr>
        <w:pStyle w:val="Heading3"/>
      </w:pPr>
      <w:r>
        <w:t>Subheadings</w:t>
      </w:r>
    </w:p>
    <w:p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Heading1"/>
        <w:spacing w:before="240" w:after="240"/>
        <w:ind w:left="29" w:hanging="29"/>
      </w:pPr>
      <w:r>
        <w:t>PAGE NUMBERING, HEADER, AND FOOTER</w:t>
      </w:r>
    </w:p>
    <w:p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Heading1"/>
        <w:spacing w:before="240" w:after="240"/>
        <w:ind w:left="29" w:hanging="29"/>
      </w:pPr>
      <w:r>
        <w:t>ILLUSTRATIONS, GRAPHS, AND PHOTOGRAPHS</w:t>
      </w:r>
    </w:p>
    <w:p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Heading1"/>
        <w:spacing w:before="240" w:after="240"/>
        <w:ind w:left="29" w:hanging="29"/>
      </w:pPr>
      <w:r>
        <w:t>EQUATIONS</w:t>
      </w:r>
    </w:p>
    <w:p w:rsidR="00B1728B" w:rsidRPr="00B1728B" w:rsidRDefault="00B1728B" w:rsidP="00B1728B">
      <w:pPr>
        <w:pStyle w:val="BodyText"/>
      </w:pPr>
      <w:r w:rsidRPr="00B1728B">
        <w:t>Equations should be placed on separate lines and consecutively</w:t>
      </w:r>
    </w:p>
    <w:p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C80C93" w:rsidP="00B1728B">
      <w:pPr>
        <w:pStyle w:val="Equation"/>
      </w:pPr>
      <w:r>
        <w:rPr>
          <w:noProof/>
          <w:position w:val="-24"/>
        </w:rPr>
        <w:object w:dxaOrig="3580" w:dyaOrig="660">
          <v:shape id="_x0000_i1025" type="#_x0000_t75" alt="" style="width:179.1pt;height:33.25pt;mso-width-percent:0;mso-height-percent:0;mso-width-percent:0;mso-height-percent:0" o:ole="">
            <v:imagedata r:id="rId10" o:title=""/>
          </v:shape>
          <o:OLEObject Type="Embed" ProgID="Equation.3" ShapeID="_x0000_i1025" DrawAspect="Content" ObjectID="_1619019002" r:id="rId11"/>
        </w:object>
      </w:r>
      <w:r w:rsidR="00B1728B">
        <w:tab/>
        <w:t>(</w:t>
      </w:r>
      <w:fldSimple w:instr=" SEQ Equation \* ARABIC ">
        <w:r w:rsidR="00F02A74">
          <w:rPr>
            <w:noProof/>
          </w:rPr>
          <w:t>1</w:t>
        </w:r>
      </w:fldSimple>
      <w:r w:rsidR="00B1728B">
        <w:t xml:space="preserve">) </w:t>
      </w:r>
    </w:p>
    <w:p w:rsidR="00B1728B" w:rsidRDefault="00B1728B" w:rsidP="00B1728B">
      <w:pPr>
        <w:rPr>
          <w:sz w:val="18"/>
          <w:szCs w:val="18"/>
        </w:rPr>
      </w:pPr>
      <w:r w:rsidRPr="00B1728B">
        <w:rPr>
          <w:sz w:val="18"/>
          <w:szCs w:val="18"/>
        </w:rPr>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Heading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A048A3" w:rsidRDefault="00A048A3" w:rsidP="00A048A3">
      <w:pPr>
        <w:pStyle w:val="Heading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Heading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rsidR="007F41D1" w:rsidRDefault="007F41D1">
      <w:pPr>
        <w:pStyle w:val="Heading1"/>
      </w:pPr>
      <w:r>
        <w:t>REFERENCES</w:t>
      </w:r>
    </w:p>
    <w:p w:rsidR="00860A68" w:rsidRDefault="007A101B" w:rsidP="00974AF7">
      <w:pPr>
        <w:pStyle w:val="Reference"/>
        <w:rPr>
          <w:lang w:eastAsia="zh-CN"/>
        </w:rPr>
      </w:pPr>
      <w:r w:rsidRPr="007A101B">
        <w:t>http://</w:t>
      </w:r>
      <w:r w:rsidR="00AD5FE8">
        <w:t>dcase.community/workshop201</w:t>
      </w:r>
      <w:r w:rsidR="00F306CA">
        <w:t>9</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93" w:rsidRDefault="00C80C93">
      <w:r>
        <w:separator/>
      </w:r>
    </w:p>
  </w:endnote>
  <w:endnote w:type="continuationSeparator" w:id="0">
    <w:p w:rsidR="00C80C93" w:rsidRDefault="00C8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93" w:rsidRDefault="00C80C93">
      <w:r>
        <w:separator/>
      </w:r>
    </w:p>
  </w:footnote>
  <w:footnote w:type="continuationSeparator" w:id="0">
    <w:p w:rsidR="00C80C93" w:rsidRDefault="00C80C93">
      <w:r>
        <w:continuationSeparator/>
      </w:r>
    </w:p>
  </w:footnote>
  <w:footnote w:type="continuationNotice" w:id="1">
    <w:p w:rsidR="00C80C93" w:rsidRDefault="00C80C93"/>
  </w:footnote>
  <w:footnote w:id="2">
    <w:p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F306CA">
      <w:rPr>
        <w:sz w:val="16"/>
      </w:rPr>
      <w:t>2019</w:t>
    </w:r>
    <w:r w:rsidR="003564D3">
      <w:rPr>
        <w:sz w:val="16"/>
      </w:rPr>
      <w:t xml:space="preserve"> </w:t>
    </w:r>
    <w:r w:rsidR="002E52FA">
      <w:rPr>
        <w:sz w:val="16"/>
      </w:rPr>
      <w:tab/>
    </w:r>
    <w:r w:rsidR="00F306CA">
      <w:rPr>
        <w:sz w:val="16"/>
      </w:rPr>
      <w:t>25</w:t>
    </w:r>
    <w:r w:rsidR="00AD5FE8">
      <w:rPr>
        <w:sz w:val="16"/>
      </w:rPr>
      <w:t>-</w:t>
    </w:r>
    <w:r w:rsidR="00F306CA">
      <w:rPr>
        <w:sz w:val="16"/>
      </w:rPr>
      <w:t>26</w:t>
    </w:r>
    <w:r>
      <w:rPr>
        <w:sz w:val="16"/>
      </w:rPr>
      <w:t xml:space="preserve"> </w:t>
    </w:r>
    <w:r w:rsidR="00A371E1">
      <w:rPr>
        <w:sz w:val="16"/>
      </w:rPr>
      <w:t>November</w:t>
    </w:r>
    <w:r>
      <w:rPr>
        <w:sz w:val="16"/>
      </w:rPr>
      <w:t xml:space="preserve"> 201</w:t>
    </w:r>
    <w:r w:rsidR="00F306CA">
      <w:rPr>
        <w:sz w:val="16"/>
      </w:rPr>
      <w:t>9, New York, NY, USA</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7128C"/>
    <w:rsid w:val="004A4C15"/>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306CA"/>
    <w:rsid w:val="00F46627"/>
    <w:rsid w:val="00F63305"/>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7DD7B"/>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64A8077-4520-7247-95F0-B33C780C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Vincent Lostanlen</cp:lastModifiedBy>
  <cp:revision>3</cp:revision>
  <cp:lastPrinted>2015-03-12T06:28:00Z</cp:lastPrinted>
  <dcterms:created xsi:type="dcterms:W3CDTF">2018-06-28T08:01:00Z</dcterms:created>
  <dcterms:modified xsi:type="dcterms:W3CDTF">2019-05-10T22:44:00Z</dcterms:modified>
</cp:coreProperties>
</file>